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2"/>
        <w:gridCol w:w="3859"/>
        <w:gridCol w:w="1378"/>
        <w:gridCol w:w="4238"/>
      </w:tblGrid>
      <w:tr w:rsidR="00B262A9" w:rsidTr="00121EC6">
        <w:trPr>
          <w:trHeight w:val="1703"/>
        </w:trPr>
        <w:tc>
          <w:tcPr>
            <w:tcW w:w="1102" w:type="dxa"/>
          </w:tcPr>
          <w:p w:rsidR="00B262A9" w:rsidRDefault="0071667C" w:rsidP="00121EC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before="5" w:after="37"/>
              <w:ind w:right="154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.3pt;margin-top:2.4pt;width:42.9pt;height:42.9pt;z-index:251658240">
                  <v:imagedata r:id="rId7" o:title=""/>
                  <w10:wrap type="square" side="right"/>
                </v:shape>
                <o:OLEObject Type="Embed" ProgID="PBrush" ShapeID="_x0000_s1027" DrawAspect="Content" ObjectID="_1602246652" r:id="rId8"/>
              </w:object>
            </w:r>
          </w:p>
        </w:tc>
        <w:tc>
          <w:tcPr>
            <w:tcW w:w="3859" w:type="dxa"/>
          </w:tcPr>
          <w:p w:rsidR="00B262A9" w:rsidRPr="00A565BC" w:rsidRDefault="00B262A9" w:rsidP="00121EC6">
            <w:pPr>
              <w:pStyle w:val="Didascalia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 w:val="0"/>
                <w:sz w:val="15"/>
                <w:szCs w:val="15"/>
              </w:rPr>
            </w:pPr>
            <w:r w:rsidRPr="00A565BC">
              <w:rPr>
                <w:rFonts w:ascii="Tahoma" w:hAnsi="Tahoma" w:cs="Tahoma"/>
                <w:b w:val="0"/>
                <w:sz w:val="15"/>
                <w:szCs w:val="15"/>
              </w:rPr>
              <w:t>Ministero dell’Istruzione, dell’Università e della Ricerca</w:t>
            </w:r>
          </w:p>
          <w:p w:rsidR="00B262A9" w:rsidRPr="00A565BC" w:rsidRDefault="00B262A9" w:rsidP="00121EC6">
            <w:pPr>
              <w:pStyle w:val="Didascalia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15"/>
                <w:szCs w:val="15"/>
              </w:rPr>
            </w:pPr>
            <w:r w:rsidRPr="00A565BC">
              <w:rPr>
                <w:rFonts w:ascii="Tahoma" w:hAnsi="Tahoma" w:cs="Tahoma"/>
                <w:sz w:val="15"/>
                <w:szCs w:val="15"/>
              </w:rPr>
              <w:t>Istituto Comprensivo della Margherita</w:t>
            </w:r>
          </w:p>
          <w:p w:rsidR="00B262A9" w:rsidRPr="00A565BC" w:rsidRDefault="00B262A9" w:rsidP="00121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Tahoma"/>
                <w:b/>
                <w:sz w:val="15"/>
                <w:szCs w:val="15"/>
              </w:rPr>
            </w:pPr>
            <w:r w:rsidRPr="00A565BC">
              <w:rPr>
                <w:rFonts w:cs="Tahoma"/>
                <w:b/>
                <w:sz w:val="15"/>
                <w:szCs w:val="15"/>
              </w:rPr>
              <w:t xml:space="preserve">Via G Verdi, 3 </w:t>
            </w:r>
            <w:r w:rsidRPr="00A565BC">
              <w:rPr>
                <w:rFonts w:cs="Tahoma"/>
                <w:b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b/>
                <w:sz w:val="15"/>
                <w:szCs w:val="15"/>
              </w:rPr>
              <w:t xml:space="preserve"> 20070 Vizzolo Predabissi MI</w:t>
            </w:r>
          </w:p>
          <w:p w:rsidR="00B262A9" w:rsidRPr="00A565BC" w:rsidRDefault="00B262A9" w:rsidP="00121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textAlignment w:val="baseline"/>
              <w:rPr>
                <w:rFonts w:cs="Tahoma"/>
                <w:sz w:val="15"/>
                <w:szCs w:val="15"/>
                <w:lang w:val="en-US"/>
              </w:rPr>
            </w:pPr>
            <w:proofErr w:type="spellStart"/>
            <w:r w:rsidRPr="00A565BC">
              <w:rPr>
                <w:rFonts w:cs="Tahoma"/>
                <w:sz w:val="15"/>
                <w:szCs w:val="15"/>
                <w:lang w:val="en-US"/>
              </w:rPr>
              <w:t>tel</w:t>
            </w:r>
            <w:proofErr w:type="spellEnd"/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02.9832961 </w:t>
            </w:r>
            <w:r w:rsidRPr="00A565BC">
              <w:rPr>
                <w:rFonts w:cs="Tahoma"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fax 02.9832128</w:t>
            </w:r>
          </w:p>
          <w:p w:rsidR="00B262A9" w:rsidRPr="00A565BC" w:rsidRDefault="00B262A9" w:rsidP="00121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textAlignment w:val="baseline"/>
              <w:rPr>
                <w:rFonts w:cs="Tahoma"/>
                <w:sz w:val="15"/>
                <w:szCs w:val="15"/>
                <w:lang w:val="en-US"/>
              </w:rPr>
            </w:pPr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cod </w:t>
            </w:r>
            <w:proofErr w:type="spellStart"/>
            <w:r w:rsidRPr="00A565BC">
              <w:rPr>
                <w:rFonts w:cs="Tahoma"/>
                <w:sz w:val="15"/>
                <w:szCs w:val="15"/>
                <w:lang w:val="en-US"/>
              </w:rPr>
              <w:t>mecc</w:t>
            </w:r>
            <w:proofErr w:type="spellEnd"/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MIIC8A300D </w:t>
            </w:r>
            <w:r w:rsidRPr="00A565BC">
              <w:rPr>
                <w:rFonts w:cs="Tahoma"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C.F. 92508780159</w:t>
            </w:r>
          </w:p>
          <w:p w:rsidR="00B262A9" w:rsidRPr="00A565BC" w:rsidRDefault="00B262A9" w:rsidP="00121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textAlignment w:val="baseline"/>
              <w:rPr>
                <w:rFonts w:cs="Tahoma"/>
                <w:sz w:val="15"/>
                <w:szCs w:val="15"/>
              </w:rPr>
            </w:pPr>
            <w:r w:rsidRPr="00A565BC">
              <w:rPr>
                <w:rFonts w:cs="Tahoma"/>
                <w:sz w:val="15"/>
                <w:szCs w:val="15"/>
              </w:rPr>
              <w:t xml:space="preserve">e-mail miic8a300d@istruzione.it </w:t>
            </w:r>
            <w:r w:rsidRPr="00A565BC">
              <w:rPr>
                <w:rFonts w:cs="Tahoma"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sz w:val="15"/>
                <w:szCs w:val="15"/>
              </w:rPr>
              <w:t xml:space="preserve"> miic8a300d@pec.istruzione.it</w:t>
            </w:r>
          </w:p>
          <w:p w:rsidR="00B262A9" w:rsidRPr="00A565BC" w:rsidRDefault="0071667C" w:rsidP="00121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textAlignment w:val="baseline"/>
              <w:rPr>
                <w:rFonts w:cs="Tahoma"/>
                <w:sz w:val="15"/>
                <w:szCs w:val="15"/>
              </w:rPr>
            </w:pPr>
            <w:hyperlink r:id="rId9" w:history="1">
              <w:r w:rsidR="00B262A9" w:rsidRPr="00A565BC">
                <w:rPr>
                  <w:rStyle w:val="Collegamentoipertestuale"/>
                  <w:rFonts w:cs="Tahoma"/>
                  <w:sz w:val="15"/>
                  <w:szCs w:val="15"/>
                </w:rPr>
                <w:t>www.icdellamargherita.gov.it</w:t>
              </w:r>
            </w:hyperlink>
          </w:p>
          <w:p w:rsidR="00B262A9" w:rsidRDefault="00B262A9" w:rsidP="00121EC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before="5" w:after="37"/>
              <w:ind w:right="154"/>
              <w:jc w:val="center"/>
              <w:textAlignment w:val="baseline"/>
              <w:rPr>
                <w:noProof/>
              </w:rPr>
            </w:pPr>
          </w:p>
        </w:tc>
        <w:tc>
          <w:tcPr>
            <w:tcW w:w="1378" w:type="dxa"/>
          </w:tcPr>
          <w:p w:rsidR="00B262A9" w:rsidRDefault="00B262A9" w:rsidP="00121EC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before="5" w:after="37"/>
              <w:ind w:right="154"/>
              <w:jc w:val="center"/>
              <w:textAlignment w:val="baseline"/>
              <w:rPr>
                <w:noProof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18ED3385" wp14:editId="5EDE4783">
                  <wp:extent cx="714375" cy="676275"/>
                  <wp:effectExtent l="19050" t="0" r="9525" b="0"/>
                  <wp:docPr id="3" name="Immagine 1" descr="margherita1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argherita135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 b="-2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:rsidR="00B262A9" w:rsidRDefault="00B262A9" w:rsidP="00121EC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before="5" w:after="37"/>
              <w:ind w:right="154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6A5066" wp14:editId="599B0A6E">
                  <wp:extent cx="2505075" cy="828675"/>
                  <wp:effectExtent l="19050" t="0" r="9525" b="0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E0F" w:rsidRPr="00D30E0F" w:rsidRDefault="00D30E0F" w:rsidP="00D30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E0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Griglia di osservazione</w:t>
      </w:r>
      <w:r w:rsidRPr="00D30E0F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</w:p>
    <w:p w:rsidR="00D30E0F" w:rsidRPr="00D30E0F" w:rsidRDefault="00D30E0F" w:rsidP="00D30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30E0F">
        <w:rPr>
          <w:rFonts w:ascii="Calibri" w:eastAsia="Times New Roman" w:hAnsi="Calibri" w:cs="Times New Roman"/>
          <w:b/>
          <w:bCs/>
          <w:color w:val="000000"/>
          <w:lang w:eastAsia="it-IT"/>
        </w:rPr>
        <w:t>a.s.</w:t>
      </w:r>
      <w:proofErr w:type="spellEnd"/>
      <w:r w:rsidRPr="00D30E0F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_____________</w:t>
      </w:r>
    </w:p>
    <w:p w:rsidR="00D30E0F" w:rsidRPr="00D30E0F" w:rsidRDefault="00D30E0F" w:rsidP="00D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0E0F" w:rsidRPr="00D30E0F" w:rsidRDefault="00D30E0F" w:rsidP="00D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E0F">
        <w:rPr>
          <w:rFonts w:ascii="Calibri" w:eastAsia="Times New Roman" w:hAnsi="Calibri" w:cs="Times New Roman"/>
          <w:b/>
          <w:bCs/>
          <w:color w:val="000000"/>
          <w:lang w:eastAsia="it-IT"/>
        </w:rPr>
        <w:t>Docente tutor _______________________</w:t>
      </w:r>
    </w:p>
    <w:p w:rsidR="00D30E0F" w:rsidRPr="00D30E0F" w:rsidRDefault="00D30E0F" w:rsidP="00D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E0F">
        <w:rPr>
          <w:rFonts w:ascii="Calibri" w:eastAsia="Times New Roman" w:hAnsi="Calibri" w:cs="Times New Roman"/>
          <w:b/>
          <w:bCs/>
          <w:color w:val="000000"/>
          <w:lang w:eastAsia="it-IT"/>
        </w:rPr>
        <w:t>Docente in formazione e prova ________________</w:t>
      </w:r>
    </w:p>
    <w:p w:rsidR="00D30E0F" w:rsidRPr="00D30E0F" w:rsidRDefault="00D30E0F" w:rsidP="00D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8"/>
      </w:tblGrid>
      <w:tr w:rsidR="00D30E0F" w:rsidRPr="00D30E0F" w:rsidTr="00D30E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1 - Fasi in cui si è articolata la lezione</w:t>
            </w:r>
          </w:p>
        </w:tc>
      </w:tr>
      <w:tr w:rsidR="00D30E0F" w:rsidRPr="00D30E0F" w:rsidTr="00D30E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30E0F" w:rsidRPr="00D30E0F" w:rsidRDefault="0071667C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Eventuale s</w:t>
            </w:r>
            <w:r w:rsidR="00D30E0F"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costamento dalle </w:t>
            </w:r>
            <w:proofErr w:type="gramStart"/>
            <w:r w:rsidR="00D30E0F"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previsioni: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D30E0F" w:rsidRPr="00D30E0F">
              <w:rPr>
                <w:rFonts w:ascii="Calibri" w:eastAsia="Times New Roman" w:hAnsi="Calibri" w:cs="Calibri"/>
                <w:color w:val="000000"/>
                <w:lang w:eastAsia="it-IT"/>
              </w:rPr>
              <w:t>◻</w:t>
            </w:r>
            <w:proofErr w:type="gramEnd"/>
            <w:r w:rsidR="00D30E0F"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</w:t>
            </w:r>
            <w:r w:rsidR="00D30E0F"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D30E0F" w:rsidRPr="00D30E0F">
              <w:rPr>
                <w:rFonts w:ascii="Calibri" w:eastAsia="Times New Roman" w:hAnsi="Calibri" w:cs="Calibri"/>
                <w:color w:val="000000"/>
                <w:lang w:eastAsia="it-IT"/>
              </w:rPr>
              <w:t>◻</w:t>
            </w:r>
            <w:r w:rsidR="00D30E0F"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SI   </w:t>
            </w:r>
          </w:p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                                                       </w:t>
            </w:r>
          </w:p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- ambiti delle modifiche</w:t>
            </w:r>
          </w:p>
          <w:p w:rsidR="00D30E0F" w:rsidRPr="00D30E0F" w:rsidRDefault="00D30E0F" w:rsidP="00D30E0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nella durata delle fasi: _________________________________________________________________</w:t>
            </w:r>
          </w:p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30E0F" w:rsidRPr="00D30E0F" w:rsidRDefault="00D30E0F" w:rsidP="00D30E0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nella gestione degli alunni: ______________________________________________________________</w:t>
            </w:r>
          </w:p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30E0F" w:rsidRPr="00D30E0F" w:rsidRDefault="00D30E0F" w:rsidP="00D30E0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nelle attività: ________________________________________________________________________</w:t>
            </w:r>
          </w:p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- motivazioni delle modifiche:</w:t>
            </w:r>
          </w:p>
          <w:p w:rsidR="00D30E0F" w:rsidRPr="00D30E0F" w:rsidRDefault="00D30E0F" w:rsidP="00D30E0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previsione non aderente alle effettive esigenze di svolgimento</w:t>
            </w:r>
          </w:p>
          <w:p w:rsidR="00D30E0F" w:rsidRPr="00D30E0F" w:rsidRDefault="00D30E0F" w:rsidP="00D30E0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supporto alle difficoltà degli alunni</w:t>
            </w:r>
          </w:p>
          <w:p w:rsidR="00D30E0F" w:rsidRPr="00D30E0F" w:rsidRDefault="00D30E0F" w:rsidP="00D30E0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comportamento di disturbo degli alunni</w:t>
            </w:r>
          </w:p>
          <w:p w:rsidR="00D30E0F" w:rsidRPr="00D30E0F" w:rsidRDefault="00D30E0F" w:rsidP="00D30E0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esigenze di sviluppo emerse in itinere</w:t>
            </w:r>
          </w:p>
          <w:p w:rsidR="00D30E0F" w:rsidRPr="00D30E0F" w:rsidRDefault="00D30E0F" w:rsidP="00D30E0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interruzioni non prevedibili</w:t>
            </w:r>
          </w:p>
          <w:p w:rsidR="00D30E0F" w:rsidRPr="00D30E0F" w:rsidRDefault="00D30E0F" w:rsidP="00D30E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30E0F" w:rsidRPr="00D30E0F" w:rsidRDefault="00D30E0F" w:rsidP="00D30E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3"/>
        <w:gridCol w:w="303"/>
        <w:gridCol w:w="434"/>
        <w:gridCol w:w="1168"/>
      </w:tblGrid>
      <w:tr w:rsidR="00D30E0F" w:rsidRPr="00D30E0F" w:rsidTr="00D30E0F">
        <w:trPr>
          <w:trHeight w:val="60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2 – Rilevazione degli aspetti didattici </w:t>
            </w: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36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0E0F" w:rsidRPr="00D30E0F" w:rsidRDefault="00D30E0F" w:rsidP="00D3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(segnare con x nella colonna corrispondente)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0E0F" w:rsidRPr="00D30E0F" w:rsidRDefault="00D30E0F" w:rsidP="00D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0E0F" w:rsidRPr="00D30E0F" w:rsidRDefault="00D30E0F" w:rsidP="00D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30E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0E0F" w:rsidRPr="00D30E0F" w:rsidRDefault="00D30E0F" w:rsidP="00D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*Non previsto</w:t>
            </w: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Strategie didattiche:</w:t>
            </w:r>
            <w:r w:rsidRPr="00D30E0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introduzione</w:t>
            </w: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sono richiamate le conoscenze disciplinari pregresse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l’obiettivo e lo scopo sono comunicati in modo chiaro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viene esplicitato il percorso come metodo di lavoro da acquisire e come fasi operative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viene comunicato quanto ci si aspetta dagli alunni per contribuire alla lezione o per rendere efficace il lavoro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Strategie didattiche:</w:t>
            </w:r>
            <w:r w:rsidRPr="00D30E0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svolgimento</w:t>
            </w: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gli alunni sono guidati all’esplicitazione delle procedure e strategie da utilizzare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l’insegnante si assicura che gli alunni abbiano compreso attraverso modalità specifiche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vengono dati utili indirizzi e stimoli per gli interventi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gli stimoli e gli aiuti vengono differenziati in relazione alle esigenze di apprendimento degli alunni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le domande degli alunni vengono riformulate se necessario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evidenzia e/o richiama le strategie di memorizzazione utili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Si prevedono spazi per domande e/o interventi degli alunni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L’insegnante favorisce il recupero di modalità procedurali già acquisite </w:t>
            </w:r>
            <w:r w:rsidRPr="00D30E0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(con domande, immagini, musiche, </w:t>
            </w:r>
            <w:proofErr w:type="gramStart"/>
            <w:r w:rsidRPr="00D30E0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filmati..</w:t>
            </w:r>
            <w:proofErr w:type="gramEnd"/>
            <w:r w:rsidRPr="00D30E0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Fa puntualizzare agli alunni, al termine della lezione, ciò che hanno appreso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</w:tbl>
    <w:p w:rsidR="00D30E0F" w:rsidRPr="00D30E0F" w:rsidRDefault="00D30E0F" w:rsidP="00D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8"/>
        <w:gridCol w:w="303"/>
        <w:gridCol w:w="434"/>
        <w:gridCol w:w="1153"/>
      </w:tblGrid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0E0F" w:rsidRPr="00D30E0F" w:rsidRDefault="00D30E0F" w:rsidP="00D30E0F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(segnare con x nella colonna corrispondente)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0E0F" w:rsidRPr="00D30E0F" w:rsidRDefault="00D30E0F" w:rsidP="00D30E0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0E0F" w:rsidRPr="00D30E0F" w:rsidRDefault="00D30E0F" w:rsidP="00D30E0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30E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0E0F" w:rsidRPr="00D30E0F" w:rsidRDefault="00D30E0F" w:rsidP="00D30E0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*Non previsto</w:t>
            </w:r>
          </w:p>
        </w:tc>
      </w:tr>
      <w:tr w:rsidR="00D30E0F" w:rsidRPr="00D30E0F" w:rsidTr="00D30E0F">
        <w:trPr>
          <w:trHeight w:val="260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Strategie didattiche:</w:t>
            </w:r>
            <w:r w:rsidRPr="00D30E0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esercitazione</w:t>
            </w: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gli alunni sono guidati durante la fase iniziale dell’esercitazione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vengono proposte e organizzate fasi operative di lavoro di coppia, di gruppo e di confronto tra gli allievi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il lavoro degli alunni nelle fasi di operatività viene osservato e tenuto sotto controllo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vengono presentate occasioni e opportunità per trasferire in contesti nuovi e diversi le conoscenze e le abilità acquisite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Si prevedono spazi per le domande del singolo alunno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Conduzione della classe</w:t>
            </w: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è suscitato l’interesse negli alunni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è facilitata la comprensione e gli alunni sono incoraggiati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gli spunti vengono raccolti e ricondotti all’argomento e allo scopo della lezione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è sollecitata la partecipazione attiva di tutti gli alunni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sono valorizzati gli interventi degli alunni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l’errore viene colto come opportunità di apprendimento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è attivata, indirizzata e guidata l’autovalutazione del gruppo e degli alunni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Uso efficace del tempo</w:t>
            </w: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è curata la gestione del tempo nello svolgimento dell</w:t>
            </w:r>
            <w:r w:rsidR="0071667C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lezione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il tempo è impiegato in modo flessibile in rapporto alle situazioni che si verificano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viene dato tempo agli alunni di pensare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gli alunni sono coinvolti e guidati ad un uso efficace del tempo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i ritmi di lavoro sono organizzati in relazione alle capacità di attenzione degli allievi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Setting della classe</w:t>
            </w: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il setting della classe è predisposto in modo utile al lavoro: disposizione banchi, lavagna, materiali…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sono messi a disposizione e usati materiali pertinenti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71667C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</w:t>
            </w:r>
            <w:r w:rsidR="00D30E0F"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engono utilizzati fonti e strumenti di diverso tipo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le tecnologie sono utilizzate in modo funzionale all’apprendimento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l’insegnante usa tecniche per favorire l’ascolto e mantenere l’attenzione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Se sì, quali</w:t>
            </w: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L’Insegnante modula la voce in modo da favorire l’ascolto.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L’insegnante raggiunge e mantiene il contatto visivo con gli alunni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L’insegnante si muove all’interno della classe e si avvicina a tutti gli alunni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L’insegnante accompagna la comunicazione con gestualità ed espressioni del volto che favoriscono l’attenzione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Altro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</w:tbl>
    <w:p w:rsidR="00D30E0F" w:rsidRPr="00D30E0F" w:rsidRDefault="00D30E0F" w:rsidP="00D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6"/>
        <w:gridCol w:w="303"/>
        <w:gridCol w:w="434"/>
        <w:gridCol w:w="1175"/>
      </w:tblGrid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0E0F" w:rsidRPr="00D30E0F" w:rsidRDefault="00D30E0F" w:rsidP="00D30E0F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lastRenderedPageBreak/>
              <w:t>(segnare con x nella colonna corrispondente)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0E0F" w:rsidRPr="00D30E0F" w:rsidRDefault="00D30E0F" w:rsidP="00D30E0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0E0F" w:rsidRPr="00D30E0F" w:rsidRDefault="00D30E0F" w:rsidP="00D30E0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30E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0E0F" w:rsidRPr="00D30E0F" w:rsidRDefault="00D30E0F" w:rsidP="00D30E0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*Non previsto</w:t>
            </w: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Coinvolgimento e partecipazione alunni</w:t>
            </w: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fa operare gli alunni creando situazioni di confronto e collaborazione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- su esperienze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- su materiali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- su ipotesi e loro verifiche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Incoraggia al reciproco aiuto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Dà indicazioni su come si gestisce un lavoro di gruppo (suddivisione dei ruoli, dei compiti, gestione dei tempi, </w:t>
            </w:r>
            <w:proofErr w:type="spellStart"/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ecc</w:t>
            </w:r>
            <w:proofErr w:type="spellEnd"/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Guida il processo di autovalutazione del gruppo di lavoro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Guida all’espressione di emozioni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- fa ripensare a cosa accaduto e ne fa parlare gli alunni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D30E0F" w:rsidRPr="00D30E0F" w:rsidTr="00D30E0F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- stimola la raffigurazione di eventi e situazioni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</w:tbl>
    <w:p w:rsidR="00D30E0F" w:rsidRPr="00D30E0F" w:rsidRDefault="00D30E0F" w:rsidP="00D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0E0F" w:rsidRPr="00D30E0F" w:rsidRDefault="00D30E0F" w:rsidP="00D3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E0F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* Gli elementi da indicare nella colonna </w:t>
      </w:r>
      <w:r w:rsidRPr="00D30E0F">
        <w:rPr>
          <w:rFonts w:ascii="Calibri" w:eastAsia="Times New Roman" w:hAnsi="Calibri" w:cs="Times New Roman"/>
          <w:b/>
          <w:bCs/>
          <w:i/>
          <w:iCs/>
          <w:color w:val="000000"/>
          <w:lang w:eastAsia="it-IT"/>
        </w:rPr>
        <w:t xml:space="preserve">“Non previsto” </w:t>
      </w:r>
      <w:r w:rsidRPr="00D30E0F">
        <w:rPr>
          <w:rFonts w:ascii="Calibri" w:eastAsia="Times New Roman" w:hAnsi="Calibri" w:cs="Times New Roman"/>
          <w:b/>
          <w:bCs/>
          <w:color w:val="000000"/>
          <w:lang w:eastAsia="it-IT"/>
        </w:rPr>
        <w:t>vanno concordati preventivamente con il docente in anno di formazione</w:t>
      </w:r>
      <w:bookmarkStart w:id="0" w:name="_GoBack"/>
      <w:bookmarkEnd w:id="0"/>
      <w:r w:rsidRPr="00D30E0F">
        <w:rPr>
          <w:rFonts w:ascii="Calibri" w:eastAsia="Times New Roman" w:hAnsi="Calibri" w:cs="Times New Roman"/>
          <w:b/>
          <w:bCs/>
          <w:color w:val="000000"/>
          <w:lang w:eastAsia="it-IT"/>
        </w:rPr>
        <w:t>.</w:t>
      </w:r>
    </w:p>
    <w:p w:rsidR="00D30E0F" w:rsidRPr="00D30E0F" w:rsidRDefault="00D30E0F" w:rsidP="00D3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1"/>
        <w:gridCol w:w="756"/>
        <w:gridCol w:w="1836"/>
        <w:gridCol w:w="899"/>
      </w:tblGrid>
      <w:tr w:rsidR="00D30E0F" w:rsidRPr="00D30E0F" w:rsidTr="00D30E0F"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3-Comportamento degli alunni</w:t>
            </w:r>
          </w:p>
        </w:tc>
      </w:tr>
      <w:tr w:rsidR="00D30E0F" w:rsidRPr="00D30E0F" w:rsidTr="00D30E0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gli alunni mostrano interesse 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Calibri"/>
                <w:color w:val="000000"/>
                <w:lang w:eastAsia="it-IT"/>
              </w:rPr>
              <w:t>◻</w:t>
            </w: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tutti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Calibri"/>
                <w:color w:val="000000"/>
                <w:lang w:eastAsia="it-IT"/>
              </w:rPr>
              <w:t>◻</w:t>
            </w: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la maggior parte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Calibri"/>
                <w:color w:val="000000"/>
                <w:lang w:eastAsia="it-IT"/>
              </w:rPr>
              <w:t>◻</w:t>
            </w: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alcuni</w:t>
            </w:r>
          </w:p>
        </w:tc>
      </w:tr>
      <w:tr w:rsidR="00D30E0F" w:rsidRPr="00D30E0F" w:rsidTr="00D30E0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gli alunni partecipano attivamente 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Calibri"/>
                <w:color w:val="000000"/>
                <w:lang w:eastAsia="it-IT"/>
              </w:rPr>
              <w:t>◻</w:t>
            </w: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tutti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Calibri"/>
                <w:color w:val="000000"/>
                <w:lang w:eastAsia="it-IT"/>
              </w:rPr>
              <w:t>◻</w:t>
            </w: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la maggior parte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Calibri"/>
                <w:color w:val="000000"/>
                <w:lang w:eastAsia="it-IT"/>
              </w:rPr>
              <w:t>◻</w:t>
            </w: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alcuni</w:t>
            </w:r>
          </w:p>
        </w:tc>
      </w:tr>
      <w:tr w:rsidR="00D30E0F" w:rsidRPr="00D30E0F" w:rsidTr="00D30E0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gli alunni intervengono spontaneamente 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Calibri"/>
                <w:color w:val="000000"/>
                <w:lang w:eastAsia="it-IT"/>
              </w:rPr>
              <w:t>◻</w:t>
            </w: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tutti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Calibri"/>
                <w:color w:val="000000"/>
                <w:lang w:eastAsia="it-IT"/>
              </w:rPr>
              <w:t>◻</w:t>
            </w: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la maggior parte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Calibri"/>
                <w:color w:val="000000"/>
                <w:lang w:eastAsia="it-IT"/>
              </w:rPr>
              <w:t>◻</w:t>
            </w: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alcuni</w:t>
            </w:r>
          </w:p>
        </w:tc>
      </w:tr>
      <w:tr w:rsidR="00D30E0F" w:rsidRPr="00D30E0F" w:rsidTr="00D30E0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>gli alunni rispettano le regole di comportamento 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Calibri"/>
                <w:color w:val="000000"/>
                <w:lang w:eastAsia="it-IT"/>
              </w:rPr>
              <w:t>◻</w:t>
            </w: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tutti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Calibri"/>
                <w:color w:val="000000"/>
                <w:lang w:eastAsia="it-IT"/>
              </w:rPr>
              <w:t>◻</w:t>
            </w: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la maggior parte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E0F" w:rsidRPr="00D30E0F" w:rsidRDefault="00D30E0F" w:rsidP="00D30E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30E0F">
              <w:rPr>
                <w:rFonts w:ascii="Calibri" w:eastAsia="Times New Roman" w:hAnsi="Calibri" w:cs="Calibri"/>
                <w:color w:val="000000"/>
                <w:lang w:eastAsia="it-IT"/>
              </w:rPr>
              <w:t>◻</w:t>
            </w:r>
            <w:r w:rsidRPr="00D30E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alcuni</w:t>
            </w:r>
          </w:p>
        </w:tc>
      </w:tr>
    </w:tbl>
    <w:p w:rsidR="00D30E0F" w:rsidRPr="00D30E0F" w:rsidRDefault="00D30E0F" w:rsidP="00D30E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E0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30E0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D30E0F" w:rsidRPr="00D30E0F" w:rsidRDefault="00D30E0F" w:rsidP="00D30E0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E0F">
        <w:rPr>
          <w:rFonts w:ascii="Calibri" w:eastAsia="Times New Roman" w:hAnsi="Calibri" w:cs="Times New Roman"/>
          <w:color w:val="000000"/>
          <w:lang w:eastAsia="it-IT"/>
        </w:rPr>
        <w:t>Il Docente Tutor</w:t>
      </w:r>
    </w:p>
    <w:p w:rsidR="00D30E0F" w:rsidRPr="00D30E0F" w:rsidRDefault="00D30E0F" w:rsidP="00D30E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0E0F" w:rsidRPr="00D30E0F" w:rsidRDefault="00D30E0F" w:rsidP="00D30E0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E0F">
        <w:rPr>
          <w:rFonts w:ascii="Calibri" w:eastAsia="Times New Roman" w:hAnsi="Calibri" w:cs="Times New Roman"/>
          <w:color w:val="000000"/>
          <w:lang w:eastAsia="it-IT"/>
        </w:rPr>
        <w:t>__________________________________</w:t>
      </w:r>
    </w:p>
    <w:p w:rsidR="00350A97" w:rsidRDefault="00350A97"/>
    <w:sectPr w:rsidR="00350A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2A9" w:rsidRDefault="00B262A9" w:rsidP="00B262A9">
      <w:pPr>
        <w:spacing w:after="0" w:line="240" w:lineRule="auto"/>
      </w:pPr>
      <w:r>
        <w:separator/>
      </w:r>
    </w:p>
  </w:endnote>
  <w:endnote w:type="continuationSeparator" w:id="0">
    <w:p w:rsidR="00B262A9" w:rsidRDefault="00B262A9" w:rsidP="00B2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2A9" w:rsidRDefault="00B262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2A9" w:rsidRDefault="00B262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2A9" w:rsidRDefault="00B262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2A9" w:rsidRDefault="00B262A9" w:rsidP="00B262A9">
      <w:pPr>
        <w:spacing w:after="0" w:line="240" w:lineRule="auto"/>
      </w:pPr>
      <w:r>
        <w:separator/>
      </w:r>
    </w:p>
  </w:footnote>
  <w:footnote w:type="continuationSeparator" w:id="0">
    <w:p w:rsidR="00B262A9" w:rsidRDefault="00B262A9" w:rsidP="00B2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2A9" w:rsidRDefault="00B262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2A9" w:rsidRDefault="00B262A9" w:rsidP="00B262A9">
    <w:pPr>
      <w:pStyle w:val="Intestazione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DOCENTI NEO ASSUNTI E FIT</w:t>
    </w:r>
  </w:p>
  <w:p w:rsidR="00B262A9" w:rsidRDefault="00B262A9" w:rsidP="00B262A9">
    <w:pPr>
      <w:pStyle w:val="Intestazione"/>
      <w:jc w:val="right"/>
      <w:rPr>
        <w:rFonts w:ascii="Verdana" w:hAnsi="Verdana"/>
        <w:sz w:val="16"/>
        <w:szCs w:val="16"/>
      </w:rPr>
    </w:pPr>
    <w:r w:rsidRPr="00A47AF2">
      <w:rPr>
        <w:rFonts w:ascii="Verdana" w:hAnsi="Verdana"/>
        <w:sz w:val="16"/>
        <w:szCs w:val="16"/>
      </w:rPr>
      <w:t>MOD.</w:t>
    </w:r>
    <w:r>
      <w:rPr>
        <w:rFonts w:ascii="Verdana" w:hAnsi="Verdana"/>
        <w:sz w:val="16"/>
        <w:szCs w:val="16"/>
      </w:rPr>
      <w:t>04</w:t>
    </w:r>
    <w:r w:rsidRPr="00A47AF2">
      <w:rPr>
        <w:rFonts w:ascii="Verdana" w:hAnsi="Verdana"/>
        <w:sz w:val="16"/>
        <w:szCs w:val="16"/>
      </w:rPr>
      <w:t xml:space="preserve">_ </w:t>
    </w:r>
    <w:r>
      <w:rPr>
        <w:rFonts w:ascii="Verdana" w:hAnsi="Verdana"/>
        <w:sz w:val="16"/>
        <w:szCs w:val="16"/>
      </w:rPr>
      <w:t xml:space="preserve">GRIGLIA OSSERVAZIONE DEL TUTOR FIT </w:t>
    </w:r>
  </w:p>
  <w:p w:rsidR="00B262A9" w:rsidRDefault="00B262A9" w:rsidP="00B262A9">
    <w:pPr>
      <w:pStyle w:val="Intestazione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IC della Margherita </w:t>
    </w:r>
  </w:p>
  <w:p w:rsidR="00B262A9" w:rsidRDefault="00B262A9" w:rsidP="00B262A9">
    <w:pPr>
      <w:pStyle w:val="Intestazione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Vizzolo Predabissi</w:t>
    </w:r>
  </w:p>
  <w:p w:rsidR="00B262A9" w:rsidRDefault="00B262A9" w:rsidP="00B262A9">
    <w:pPr>
      <w:pStyle w:val="Intestazione"/>
      <w:jc w:val="right"/>
    </w:pPr>
    <w:proofErr w:type="spellStart"/>
    <w:r>
      <w:rPr>
        <w:rFonts w:ascii="Verdana" w:hAnsi="Verdana"/>
        <w:sz w:val="16"/>
        <w:szCs w:val="16"/>
      </w:rPr>
      <w:t>REV.ottobre</w:t>
    </w:r>
    <w:proofErr w:type="spellEnd"/>
    <w:r>
      <w:rPr>
        <w:rFonts w:ascii="Verdana" w:hAnsi="Verdana"/>
        <w:sz w:val="16"/>
        <w:szCs w:val="16"/>
      </w:rPr>
      <w:t xml:space="preserve"> 2018</w:t>
    </w:r>
  </w:p>
  <w:p w:rsidR="00B262A9" w:rsidRDefault="00B262A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2A9" w:rsidRDefault="00B262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75B"/>
    <w:multiLevelType w:val="multilevel"/>
    <w:tmpl w:val="FEE8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85CCF"/>
    <w:multiLevelType w:val="multilevel"/>
    <w:tmpl w:val="8328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665E9"/>
    <w:multiLevelType w:val="multilevel"/>
    <w:tmpl w:val="E598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109B4"/>
    <w:multiLevelType w:val="multilevel"/>
    <w:tmpl w:val="CE5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E0F"/>
    <w:rsid w:val="00350A97"/>
    <w:rsid w:val="0071667C"/>
    <w:rsid w:val="00B262A9"/>
    <w:rsid w:val="00D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809DE9"/>
  <w15:docId w15:val="{EB396B90-9C2F-4E71-A0A9-8727FAAF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30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30E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D3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B262A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it-IT"/>
    </w:rPr>
  </w:style>
  <w:style w:type="character" w:styleId="Collegamentoipertestuale">
    <w:name w:val="Hyperlink"/>
    <w:rsid w:val="00B262A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62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2A9"/>
  </w:style>
  <w:style w:type="paragraph" w:styleId="Pidipagina">
    <w:name w:val="footer"/>
    <w:basedOn w:val="Normale"/>
    <w:link w:val="PidipaginaCarattere"/>
    <w:uiPriority w:val="99"/>
    <w:unhideWhenUsed/>
    <w:rsid w:val="00B262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671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47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29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00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64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cdellamargherita.gov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Utente10</dc:creator>
  <cp:lastModifiedBy>Flora Pisa</cp:lastModifiedBy>
  <cp:revision>3</cp:revision>
  <dcterms:created xsi:type="dcterms:W3CDTF">2018-10-24T14:11:00Z</dcterms:created>
  <dcterms:modified xsi:type="dcterms:W3CDTF">2018-10-28T14:44:00Z</dcterms:modified>
</cp:coreProperties>
</file>